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DA" w:rsidRDefault="008B54DA" w:rsidP="008B54DA">
      <w:pPr>
        <w:widowControl w:val="0"/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733425" cy="914400"/>
            <wp:effectExtent l="19050" t="0" r="9525" b="0"/>
            <wp:docPr id="7" name="Рисунок 7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4DA" w:rsidRDefault="008B54DA" w:rsidP="008B54DA">
      <w:pPr>
        <w:widowControl w:val="0"/>
        <w:spacing w:after="0" w:line="240" w:lineRule="auto"/>
        <w:jc w:val="center"/>
        <w:rPr>
          <w:sz w:val="16"/>
        </w:rPr>
      </w:pPr>
    </w:p>
    <w:p w:rsidR="008B54DA" w:rsidRDefault="008B54DA" w:rsidP="008B54DA">
      <w:pPr>
        <w:widowControl w:val="0"/>
        <w:spacing w:after="0" w:line="240" w:lineRule="auto"/>
        <w:jc w:val="center"/>
      </w:pPr>
      <w:r>
        <w:t>СОВЕТ МУНИЦИПАЛЬНОГО ОБРАЗОВАНИЯ</w:t>
      </w:r>
    </w:p>
    <w:p w:rsidR="008B54DA" w:rsidRDefault="008B54DA" w:rsidP="008B54DA">
      <w:pPr>
        <w:widowControl w:val="0"/>
        <w:spacing w:after="0" w:line="240" w:lineRule="auto"/>
        <w:jc w:val="center"/>
      </w:pPr>
      <w:r>
        <w:t>ВЫСЕЛКОВСКИЙ РАЙОН</w:t>
      </w:r>
    </w:p>
    <w:p w:rsidR="008B54DA" w:rsidRDefault="008B54DA" w:rsidP="008B54DA">
      <w:pPr>
        <w:widowControl w:val="0"/>
        <w:spacing w:after="0" w:line="240" w:lineRule="auto"/>
        <w:jc w:val="center"/>
      </w:pPr>
    </w:p>
    <w:p w:rsidR="008B54DA" w:rsidRDefault="008B54DA" w:rsidP="008B54DA">
      <w:pPr>
        <w:widowControl w:val="0"/>
        <w:spacing w:after="0" w:line="240" w:lineRule="auto"/>
        <w:jc w:val="center"/>
      </w:pPr>
      <w:r>
        <w:t xml:space="preserve">Очередная </w:t>
      </w:r>
      <w:r>
        <w:rPr>
          <w:lang w:val="en-US"/>
        </w:rPr>
        <w:t>L</w:t>
      </w:r>
      <w:r w:rsidRPr="004C75FA">
        <w:t xml:space="preserve"> </w:t>
      </w:r>
      <w:r>
        <w:t xml:space="preserve">сессия </w:t>
      </w:r>
      <w:r>
        <w:rPr>
          <w:lang w:val="en-US"/>
        </w:rPr>
        <w:t>IV</w:t>
      </w:r>
      <w:r>
        <w:t xml:space="preserve"> созыва</w:t>
      </w:r>
    </w:p>
    <w:p w:rsidR="008B54DA" w:rsidRDefault="008B54DA" w:rsidP="008B54DA">
      <w:pPr>
        <w:widowControl w:val="0"/>
        <w:spacing w:after="0" w:line="240" w:lineRule="auto"/>
        <w:jc w:val="center"/>
      </w:pPr>
    </w:p>
    <w:p w:rsidR="008B54DA" w:rsidRDefault="008B54DA" w:rsidP="008B54DA">
      <w:pPr>
        <w:widowControl w:val="0"/>
        <w:spacing w:after="0" w:line="240" w:lineRule="auto"/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8B54DA" w:rsidRDefault="008B54DA" w:rsidP="008B54DA">
      <w:pPr>
        <w:spacing w:after="0" w:line="240" w:lineRule="auto"/>
        <w:jc w:val="both"/>
      </w:pPr>
    </w:p>
    <w:p w:rsidR="008B54DA" w:rsidRDefault="008B54DA" w:rsidP="008B54DA">
      <w:pPr>
        <w:spacing w:after="0" w:line="240" w:lineRule="auto"/>
        <w:jc w:val="both"/>
      </w:pPr>
      <w:r>
        <w:t>от 24 июня 2025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№ 6-507</w:t>
      </w:r>
    </w:p>
    <w:p w:rsidR="008B54DA" w:rsidRDefault="008B54DA" w:rsidP="008B54DA">
      <w:pPr>
        <w:spacing w:after="0" w:line="240" w:lineRule="auto"/>
        <w:jc w:val="center"/>
      </w:pPr>
    </w:p>
    <w:p w:rsidR="008B54DA" w:rsidRDefault="008B54DA" w:rsidP="008B54DA">
      <w:pPr>
        <w:spacing w:after="0" w:line="240" w:lineRule="auto"/>
        <w:jc w:val="center"/>
      </w:pPr>
      <w:proofErr w:type="spellStart"/>
      <w:r>
        <w:t>ст-ца</w:t>
      </w:r>
      <w:proofErr w:type="spellEnd"/>
      <w:r>
        <w:t xml:space="preserve"> Выселки</w:t>
      </w:r>
    </w:p>
    <w:p w:rsidR="00006BD0" w:rsidRDefault="00006BD0" w:rsidP="00006BD0">
      <w:pPr>
        <w:spacing w:after="0" w:line="240" w:lineRule="auto"/>
        <w:jc w:val="center"/>
        <w:rPr>
          <w:rFonts w:eastAsia="Times New Roman"/>
          <w:b/>
          <w:bCs/>
          <w:color w:val="000000"/>
          <w:lang w:eastAsia="ru-RU"/>
        </w:rPr>
      </w:pPr>
    </w:p>
    <w:p w:rsidR="00006BD0" w:rsidRDefault="00006BD0" w:rsidP="00006BD0">
      <w:pPr>
        <w:spacing w:after="0" w:line="240" w:lineRule="auto"/>
        <w:jc w:val="center"/>
        <w:rPr>
          <w:rFonts w:eastAsia="Times New Roman"/>
          <w:b/>
          <w:bCs/>
          <w:color w:val="000000"/>
          <w:lang w:eastAsia="ru-RU"/>
        </w:rPr>
      </w:pPr>
    </w:p>
    <w:p w:rsidR="00C6528A" w:rsidRPr="00036F25" w:rsidRDefault="00C6528A" w:rsidP="00C6528A">
      <w:pPr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036F25">
        <w:rPr>
          <w:rFonts w:eastAsia="Times New Roman"/>
          <w:b/>
          <w:bCs/>
          <w:color w:val="000000"/>
          <w:lang w:eastAsia="ru-RU"/>
        </w:rPr>
        <w:t xml:space="preserve">Об утверждении Порядка предотвращения и (или) урегулирования конфликта интересов лицами, замещающими муниципальные должности муниципального образования </w:t>
      </w:r>
      <w:r>
        <w:rPr>
          <w:rFonts w:eastAsia="Times New Roman"/>
          <w:b/>
          <w:bCs/>
          <w:color w:val="000000"/>
          <w:lang w:eastAsia="ru-RU"/>
        </w:rPr>
        <w:t>Выселковский</w:t>
      </w:r>
      <w:r w:rsidRPr="00036F25">
        <w:rPr>
          <w:rFonts w:eastAsia="Times New Roman"/>
          <w:b/>
          <w:bCs/>
          <w:color w:val="000000"/>
          <w:lang w:eastAsia="ru-RU"/>
        </w:rPr>
        <w:t xml:space="preserve"> район</w:t>
      </w:r>
    </w:p>
    <w:p w:rsidR="00C6528A" w:rsidRPr="00036F25" w:rsidRDefault="00C6528A" w:rsidP="00C6528A">
      <w:pPr>
        <w:spacing w:after="0" w:line="240" w:lineRule="auto"/>
        <w:ind w:firstLine="567"/>
        <w:jc w:val="both"/>
        <w:rPr>
          <w:rFonts w:eastAsia="Times New Roman"/>
          <w:color w:val="000000"/>
          <w:lang w:eastAsia="ru-RU"/>
        </w:rPr>
      </w:pPr>
      <w:r w:rsidRPr="00036F25">
        <w:rPr>
          <w:rFonts w:eastAsia="Times New Roman"/>
          <w:color w:val="000000"/>
          <w:lang w:eastAsia="ru-RU"/>
        </w:rPr>
        <w:t> </w:t>
      </w:r>
    </w:p>
    <w:p w:rsidR="00C6528A" w:rsidRPr="00036F25" w:rsidRDefault="00C6528A" w:rsidP="00C6528A">
      <w:pPr>
        <w:spacing w:after="0" w:line="240" w:lineRule="auto"/>
        <w:ind w:firstLine="567"/>
        <w:jc w:val="both"/>
        <w:rPr>
          <w:rFonts w:eastAsia="Times New Roman"/>
          <w:color w:val="000000"/>
          <w:lang w:eastAsia="ru-RU"/>
        </w:rPr>
      </w:pPr>
      <w:r w:rsidRPr="00036F25">
        <w:rPr>
          <w:rFonts w:eastAsia="Times New Roman"/>
          <w:color w:val="000000"/>
          <w:lang w:eastAsia="ru-RU"/>
        </w:rPr>
        <w:t> </w:t>
      </w:r>
    </w:p>
    <w:p w:rsidR="00C6528A" w:rsidRPr="00036F25" w:rsidRDefault="00C6528A" w:rsidP="00C6528A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036F25">
        <w:rPr>
          <w:rFonts w:eastAsia="Times New Roman"/>
          <w:lang w:eastAsia="ru-RU"/>
        </w:rPr>
        <w:t>Руководствуясь Федеральным законом </w:t>
      </w:r>
      <w:hyperlink r:id="rId7" w:tgtFrame="_blank" w:history="1">
        <w:r w:rsidRPr="00036F25">
          <w:rPr>
            <w:rFonts w:eastAsia="Times New Roman"/>
            <w:lang w:eastAsia="ru-RU"/>
          </w:rPr>
          <w:t>от 25 декабря 2008 г</w:t>
        </w:r>
        <w:r>
          <w:rPr>
            <w:rFonts w:eastAsia="Times New Roman"/>
            <w:lang w:eastAsia="ru-RU"/>
          </w:rPr>
          <w:t>.</w:t>
        </w:r>
        <w:r w:rsidRPr="00036F25">
          <w:rPr>
            <w:rFonts w:eastAsia="Times New Roman"/>
            <w:lang w:eastAsia="ru-RU"/>
          </w:rPr>
          <w:t xml:space="preserve"> </w:t>
        </w:r>
        <w:r w:rsidR="003070D9">
          <w:rPr>
            <w:rFonts w:eastAsia="Times New Roman"/>
            <w:lang w:eastAsia="ru-RU"/>
          </w:rPr>
          <w:t xml:space="preserve">                    </w:t>
        </w:r>
        <w:r w:rsidRPr="00036F25">
          <w:rPr>
            <w:rFonts w:eastAsia="Times New Roman"/>
            <w:lang w:eastAsia="ru-RU"/>
          </w:rPr>
          <w:t>№ 273-ФЗ</w:t>
        </w:r>
      </w:hyperlink>
      <w:r w:rsidRPr="00036F25">
        <w:rPr>
          <w:rFonts w:eastAsia="Times New Roman"/>
          <w:lang w:eastAsia="ru-RU"/>
        </w:rPr>
        <w:t> «О противодействии коррупции», Федеральным законом </w:t>
      </w:r>
      <w:hyperlink r:id="rId8" w:tgtFrame="_blank" w:history="1">
        <w:r w:rsidRPr="00036F25">
          <w:rPr>
            <w:rFonts w:eastAsia="Times New Roman"/>
            <w:lang w:eastAsia="ru-RU"/>
          </w:rPr>
          <w:t xml:space="preserve">от </w:t>
        </w:r>
        <w:r w:rsidR="002C0C27">
          <w:rPr>
            <w:rFonts w:eastAsia="Times New Roman"/>
            <w:lang w:eastAsia="ru-RU"/>
          </w:rPr>
          <w:t xml:space="preserve">              </w:t>
        </w:r>
        <w:r w:rsidRPr="00036F25">
          <w:rPr>
            <w:rFonts w:eastAsia="Times New Roman"/>
            <w:lang w:eastAsia="ru-RU"/>
          </w:rPr>
          <w:t>6 октября 2003 г</w:t>
        </w:r>
        <w:r>
          <w:rPr>
            <w:rFonts w:eastAsia="Times New Roman"/>
            <w:lang w:eastAsia="ru-RU"/>
          </w:rPr>
          <w:t>.</w:t>
        </w:r>
        <w:r w:rsidR="003070D9">
          <w:rPr>
            <w:rFonts w:eastAsia="Times New Roman"/>
            <w:lang w:eastAsia="ru-RU"/>
          </w:rPr>
          <w:t xml:space="preserve"> </w:t>
        </w:r>
        <w:r w:rsidRPr="00036F25">
          <w:rPr>
            <w:rFonts w:eastAsia="Times New Roman"/>
            <w:lang w:eastAsia="ru-RU"/>
          </w:rPr>
          <w:t>№ 131-ФЗ</w:t>
        </w:r>
      </w:hyperlink>
      <w:r w:rsidRPr="00036F25">
        <w:rPr>
          <w:rFonts w:eastAsia="Times New Roman"/>
          <w:lang w:eastAsia="ru-RU"/>
        </w:rPr>
        <w:t xml:space="preserve"> «Об общих принципах организации местного самоуправления в Российской Федерации», Уставом муниципального образования </w:t>
      </w:r>
      <w:r>
        <w:rPr>
          <w:rFonts w:eastAsia="Times New Roman"/>
          <w:lang w:eastAsia="ru-RU"/>
        </w:rPr>
        <w:t>Выселковский</w:t>
      </w:r>
      <w:r w:rsidRPr="00036F25">
        <w:rPr>
          <w:rFonts w:eastAsia="Times New Roman"/>
          <w:lang w:eastAsia="ru-RU"/>
        </w:rPr>
        <w:t xml:space="preserve"> район, Совет муниципального образования </w:t>
      </w:r>
      <w:r>
        <w:rPr>
          <w:rFonts w:eastAsia="Times New Roman"/>
          <w:lang w:eastAsia="ru-RU"/>
        </w:rPr>
        <w:t>Выселковский</w:t>
      </w:r>
      <w:r w:rsidRPr="00036F25">
        <w:rPr>
          <w:rFonts w:eastAsia="Times New Roman"/>
          <w:lang w:eastAsia="ru-RU"/>
        </w:rPr>
        <w:t xml:space="preserve"> район </w:t>
      </w:r>
      <w:proofErr w:type="spellStart"/>
      <w:proofErr w:type="gramStart"/>
      <w:r w:rsidRPr="00036F25">
        <w:rPr>
          <w:rFonts w:eastAsia="Times New Roman"/>
          <w:lang w:eastAsia="ru-RU"/>
        </w:rPr>
        <w:t>р</w:t>
      </w:r>
      <w:proofErr w:type="spellEnd"/>
      <w:proofErr w:type="gramEnd"/>
      <w:r>
        <w:rPr>
          <w:rFonts w:eastAsia="Times New Roman"/>
          <w:lang w:eastAsia="ru-RU"/>
        </w:rPr>
        <w:t xml:space="preserve"> </w:t>
      </w:r>
      <w:r w:rsidRPr="00036F25">
        <w:rPr>
          <w:rFonts w:eastAsia="Times New Roman"/>
          <w:lang w:eastAsia="ru-RU"/>
        </w:rPr>
        <w:t>е</w:t>
      </w:r>
      <w:r>
        <w:rPr>
          <w:rFonts w:eastAsia="Times New Roman"/>
          <w:lang w:eastAsia="ru-RU"/>
        </w:rPr>
        <w:t xml:space="preserve"> </w:t>
      </w:r>
      <w:proofErr w:type="spellStart"/>
      <w:r w:rsidRPr="00036F25">
        <w:rPr>
          <w:rFonts w:eastAsia="Times New Roman"/>
          <w:lang w:eastAsia="ru-RU"/>
        </w:rPr>
        <w:t>ш</w:t>
      </w:r>
      <w:proofErr w:type="spellEnd"/>
      <w:r>
        <w:rPr>
          <w:rFonts w:eastAsia="Times New Roman"/>
          <w:lang w:eastAsia="ru-RU"/>
        </w:rPr>
        <w:t xml:space="preserve"> </w:t>
      </w:r>
      <w:r w:rsidRPr="00036F25">
        <w:rPr>
          <w:rFonts w:eastAsia="Times New Roman"/>
          <w:lang w:eastAsia="ru-RU"/>
        </w:rPr>
        <w:t>и</w:t>
      </w:r>
      <w:r>
        <w:rPr>
          <w:rFonts w:eastAsia="Times New Roman"/>
          <w:lang w:eastAsia="ru-RU"/>
        </w:rPr>
        <w:t xml:space="preserve"> </w:t>
      </w:r>
      <w:r w:rsidRPr="00036F25">
        <w:rPr>
          <w:rFonts w:eastAsia="Times New Roman"/>
          <w:lang w:eastAsia="ru-RU"/>
        </w:rPr>
        <w:t>л:</w:t>
      </w:r>
    </w:p>
    <w:p w:rsidR="00C6528A" w:rsidRPr="00036F25" w:rsidRDefault="00C6528A" w:rsidP="00C6528A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bookmarkStart w:id="0" w:name="sub_1"/>
      <w:r w:rsidRPr="00036F25">
        <w:rPr>
          <w:rFonts w:eastAsia="Times New Roman"/>
          <w:lang w:eastAsia="ru-RU"/>
        </w:rPr>
        <w:t xml:space="preserve">1. Утвердить Порядок предотвращения и (или) урегулирования конфликта интересов лицами, замещающими муниципальные должности муниципального образования </w:t>
      </w:r>
      <w:r>
        <w:rPr>
          <w:rFonts w:eastAsia="Times New Roman"/>
          <w:lang w:eastAsia="ru-RU"/>
        </w:rPr>
        <w:t>Выселковский</w:t>
      </w:r>
      <w:r w:rsidRPr="00036F25">
        <w:rPr>
          <w:rFonts w:eastAsia="Times New Roman"/>
          <w:lang w:eastAsia="ru-RU"/>
        </w:rPr>
        <w:t xml:space="preserve"> район (приложение 1).</w:t>
      </w:r>
      <w:bookmarkEnd w:id="0"/>
    </w:p>
    <w:p w:rsidR="00C6528A" w:rsidRPr="00036F25" w:rsidRDefault="00C6528A" w:rsidP="00C6528A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036F25">
        <w:rPr>
          <w:rFonts w:eastAsia="Times New Roman"/>
          <w:lang w:eastAsia="ru-RU"/>
        </w:rPr>
        <w:t xml:space="preserve">2. Утвердить Положение о комиссии по предотвращению и (или) урегулирования конфликта интересов лицами, замещающими муниципальные должности муниципального образования </w:t>
      </w:r>
      <w:r>
        <w:rPr>
          <w:rFonts w:eastAsia="Times New Roman"/>
          <w:lang w:eastAsia="ru-RU"/>
        </w:rPr>
        <w:t>Выселковский</w:t>
      </w:r>
      <w:r w:rsidRPr="00036F25">
        <w:rPr>
          <w:rFonts w:eastAsia="Times New Roman"/>
          <w:lang w:eastAsia="ru-RU"/>
        </w:rPr>
        <w:t xml:space="preserve"> район (приложение 2).</w:t>
      </w:r>
    </w:p>
    <w:p w:rsidR="00C6528A" w:rsidRPr="00036F25" w:rsidRDefault="00C6528A" w:rsidP="00C6528A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036F25">
        <w:rPr>
          <w:rFonts w:eastAsia="Times New Roman"/>
          <w:lang w:eastAsia="ru-RU"/>
        </w:rPr>
        <w:t xml:space="preserve">3. </w:t>
      </w:r>
      <w:r w:rsidR="002C0C27">
        <w:rPr>
          <w:rFonts w:eastAsia="Times New Roman"/>
          <w:lang w:eastAsia="ru-RU"/>
        </w:rPr>
        <w:t>Образовать</w:t>
      </w:r>
      <w:r w:rsidRPr="00036F25">
        <w:rPr>
          <w:rFonts w:eastAsia="Times New Roman"/>
          <w:lang w:eastAsia="ru-RU"/>
        </w:rPr>
        <w:t xml:space="preserve"> комисси</w:t>
      </w:r>
      <w:r w:rsidR="002C0C27">
        <w:rPr>
          <w:rFonts w:eastAsia="Times New Roman"/>
          <w:lang w:eastAsia="ru-RU"/>
        </w:rPr>
        <w:t>ю</w:t>
      </w:r>
      <w:r w:rsidRPr="00036F25">
        <w:rPr>
          <w:rFonts w:eastAsia="Times New Roman"/>
          <w:lang w:eastAsia="ru-RU"/>
        </w:rPr>
        <w:t xml:space="preserve"> по предотвращению и (или) урегулированию конфликта интересов лицами, замещающими муниципальные должности муниципального образования </w:t>
      </w:r>
      <w:r>
        <w:rPr>
          <w:rFonts w:eastAsia="Times New Roman"/>
          <w:lang w:eastAsia="ru-RU"/>
        </w:rPr>
        <w:t>Выселковский</w:t>
      </w:r>
      <w:r w:rsidRPr="00036F25">
        <w:rPr>
          <w:rFonts w:eastAsia="Times New Roman"/>
          <w:lang w:eastAsia="ru-RU"/>
        </w:rPr>
        <w:t xml:space="preserve"> район</w:t>
      </w:r>
      <w:r w:rsidR="002C0C27">
        <w:rPr>
          <w:rFonts w:eastAsia="Times New Roman"/>
          <w:lang w:eastAsia="ru-RU"/>
        </w:rPr>
        <w:t xml:space="preserve"> и утвердить ее состав</w:t>
      </w:r>
      <w:r w:rsidRPr="00036F25">
        <w:rPr>
          <w:rFonts w:eastAsia="Times New Roman"/>
          <w:lang w:eastAsia="ru-RU"/>
        </w:rPr>
        <w:t xml:space="preserve"> (приложение 3).</w:t>
      </w:r>
    </w:p>
    <w:p w:rsidR="00C6528A" w:rsidRDefault="00C6528A" w:rsidP="00C6528A">
      <w:pPr>
        <w:pStyle w:val="a3"/>
        <w:ind w:firstLine="709"/>
        <w:jc w:val="both"/>
      </w:pPr>
      <w:r>
        <w:rPr>
          <w:lang w:eastAsia="ru-RU"/>
        </w:rPr>
        <w:t>4.</w:t>
      </w:r>
      <w:r w:rsidRPr="00B039BF">
        <w:rPr>
          <w:lang w:eastAsia="ru-RU"/>
        </w:rPr>
        <w:t xml:space="preserve"> </w:t>
      </w:r>
      <w:r w:rsidRPr="00D92539">
        <w:t>Отделу контроля, кадровых и общих вопросов администрации муниципального образования Выселковский район (Шилова</w:t>
      </w:r>
      <w:r>
        <w:t xml:space="preserve"> Н.Е.</w:t>
      </w:r>
      <w:r w:rsidRPr="00D92539">
        <w:t xml:space="preserve">) направить </w:t>
      </w:r>
      <w:r w:rsidR="002C0C27">
        <w:t>данное</w:t>
      </w:r>
      <w:r w:rsidRPr="00D92539">
        <w:t xml:space="preserve"> </w:t>
      </w:r>
      <w:r>
        <w:t>решение</w:t>
      </w:r>
      <w:r w:rsidRPr="00D92539">
        <w:t xml:space="preserve"> в отдел Муниципальный центр управления администрации муниципального образования Выселковский район</w:t>
      </w:r>
      <w:r>
        <w:t xml:space="preserve"> </w:t>
      </w:r>
      <w:r w:rsidRPr="00D92539">
        <w:t>(</w:t>
      </w:r>
      <w:proofErr w:type="spellStart"/>
      <w:r w:rsidRPr="00D92539">
        <w:t>Абушаев</w:t>
      </w:r>
      <w:proofErr w:type="spellEnd"/>
      <w:r>
        <w:t xml:space="preserve"> Р.Э.</w:t>
      </w:r>
      <w:r w:rsidRPr="00D92539">
        <w:t xml:space="preserve">) в формате </w:t>
      </w:r>
      <w:proofErr w:type="spellStart"/>
      <w:r w:rsidRPr="00D92539">
        <w:t>Word</w:t>
      </w:r>
      <w:proofErr w:type="spellEnd"/>
      <w:r w:rsidRPr="00D92539">
        <w:t>, для размещения на сайте администрации муниципального образования Выселковский район</w:t>
      </w:r>
      <w:r>
        <w:t>.</w:t>
      </w:r>
    </w:p>
    <w:p w:rsidR="00C6528A" w:rsidRDefault="00C6528A" w:rsidP="00C6528A">
      <w:pPr>
        <w:pStyle w:val="a3"/>
        <w:ind w:firstLine="709"/>
        <w:jc w:val="both"/>
      </w:pPr>
      <w:r>
        <w:lastRenderedPageBreak/>
        <w:t xml:space="preserve">5. Отделу </w:t>
      </w:r>
      <w:r w:rsidRPr="00D92539">
        <w:t>Муниципальный центр управления администрации муниципального образования Выселковский район</w:t>
      </w:r>
      <w:r>
        <w:t xml:space="preserve"> </w:t>
      </w:r>
      <w:r w:rsidRPr="00D92539">
        <w:t>(</w:t>
      </w:r>
      <w:proofErr w:type="spellStart"/>
      <w:r w:rsidRPr="00D92539">
        <w:t>Абушаев</w:t>
      </w:r>
      <w:proofErr w:type="spellEnd"/>
      <w:r>
        <w:t xml:space="preserve"> Р.Э.</w:t>
      </w:r>
      <w:r w:rsidRPr="00D92539">
        <w:t>)</w:t>
      </w:r>
      <w:r>
        <w:t xml:space="preserve"> разместить (опубликовать) </w:t>
      </w:r>
      <w:r w:rsidR="002C0C27">
        <w:t>данное</w:t>
      </w:r>
      <w:r w:rsidR="002C0C27" w:rsidRPr="00D92539">
        <w:t xml:space="preserve"> </w:t>
      </w:r>
      <w:r>
        <w:t xml:space="preserve">решение </w:t>
      </w:r>
      <w:r w:rsidRPr="00D92539">
        <w:t>на сайте администрации муниципального образования Выселковский район</w:t>
      </w:r>
      <w:r>
        <w:t>.</w:t>
      </w:r>
    </w:p>
    <w:p w:rsidR="00C6528A" w:rsidRPr="00D92539" w:rsidRDefault="00C6528A" w:rsidP="00C6528A">
      <w:pPr>
        <w:pStyle w:val="a3"/>
        <w:ind w:firstLine="709"/>
        <w:jc w:val="both"/>
      </w:pPr>
      <w:r>
        <w:t>6.</w:t>
      </w:r>
      <w:r w:rsidRPr="002E746D">
        <w:t xml:space="preserve"> </w:t>
      </w:r>
      <w:r w:rsidRPr="00D92539">
        <w:t>Отделу контроля, кадровых и общих вопросов администрации муниципального образования Выселковский район (Шилова</w:t>
      </w:r>
      <w:r>
        <w:t xml:space="preserve"> Н.Е.</w:t>
      </w:r>
      <w:r w:rsidRPr="00D92539">
        <w:t xml:space="preserve">) </w:t>
      </w:r>
      <w:r>
        <w:t xml:space="preserve">обеспечить официальное </w:t>
      </w:r>
      <w:proofErr w:type="gramStart"/>
      <w:r>
        <w:t>опубликование</w:t>
      </w:r>
      <w:proofErr w:type="gramEnd"/>
      <w:r>
        <w:t xml:space="preserve"> </w:t>
      </w:r>
      <w:r w:rsidR="002C0C27">
        <w:t>данное</w:t>
      </w:r>
      <w:r w:rsidR="002C0C27" w:rsidRPr="00D92539">
        <w:t xml:space="preserve"> </w:t>
      </w:r>
      <w:r>
        <w:t>решения.</w:t>
      </w:r>
    </w:p>
    <w:p w:rsidR="00C6528A" w:rsidRPr="00B039BF" w:rsidRDefault="00C6528A" w:rsidP="00C6528A">
      <w:pPr>
        <w:pStyle w:val="a3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B039BF">
        <w:rPr>
          <w:lang w:eastAsia="ru-RU"/>
        </w:rPr>
        <w:t xml:space="preserve">. </w:t>
      </w:r>
      <w:proofErr w:type="gramStart"/>
      <w:r w:rsidRPr="00B039BF">
        <w:rPr>
          <w:lang w:eastAsia="ru-RU"/>
        </w:rPr>
        <w:t>Контроль за</w:t>
      </w:r>
      <w:proofErr w:type="gramEnd"/>
      <w:r w:rsidRPr="00B039BF">
        <w:rPr>
          <w:lang w:eastAsia="ru-RU"/>
        </w:rPr>
        <w:t xml:space="preserve"> выполнением настоящего </w:t>
      </w:r>
      <w:r>
        <w:rPr>
          <w:lang w:eastAsia="ru-RU"/>
        </w:rPr>
        <w:t>решения</w:t>
      </w:r>
      <w:r w:rsidRPr="00B039BF">
        <w:rPr>
          <w:lang w:eastAsia="ru-RU"/>
        </w:rPr>
        <w:t xml:space="preserve"> возложить на заместителя главы муниципального образования </w:t>
      </w:r>
      <w:r>
        <w:rPr>
          <w:lang w:eastAsia="ru-RU"/>
        </w:rPr>
        <w:t>Выселковский район</w:t>
      </w:r>
      <w:r w:rsidRPr="00B039BF">
        <w:rPr>
          <w:lang w:eastAsia="ru-RU"/>
        </w:rPr>
        <w:t xml:space="preserve"> </w:t>
      </w:r>
      <w:r>
        <w:rPr>
          <w:lang w:eastAsia="ru-RU"/>
        </w:rPr>
        <w:t>Леонтьеву Н.П.</w:t>
      </w:r>
    </w:p>
    <w:p w:rsidR="00C6528A" w:rsidRPr="00B039BF" w:rsidRDefault="00C6528A" w:rsidP="00C6528A">
      <w:pPr>
        <w:pStyle w:val="a3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B039BF">
        <w:rPr>
          <w:lang w:eastAsia="ru-RU"/>
        </w:rPr>
        <w:t xml:space="preserve">. </w:t>
      </w:r>
      <w:r>
        <w:rPr>
          <w:lang w:eastAsia="ru-RU"/>
        </w:rPr>
        <w:t>Решение</w:t>
      </w:r>
      <w:r w:rsidRPr="00B039BF">
        <w:rPr>
          <w:lang w:eastAsia="ru-RU"/>
        </w:rPr>
        <w:t xml:space="preserve"> вступает в силу </w:t>
      </w:r>
      <w:r>
        <w:rPr>
          <w:lang w:eastAsia="ru-RU"/>
        </w:rPr>
        <w:t>после</w:t>
      </w:r>
      <w:r w:rsidRPr="00B039BF">
        <w:rPr>
          <w:lang w:eastAsia="ru-RU"/>
        </w:rPr>
        <w:t xml:space="preserve"> его официального </w:t>
      </w:r>
      <w:r>
        <w:rPr>
          <w:lang w:eastAsia="ru-RU"/>
        </w:rPr>
        <w:t>опубликования на сайте газеты «Власть Советов».</w:t>
      </w:r>
    </w:p>
    <w:p w:rsidR="00C6528A" w:rsidRPr="00036F25" w:rsidRDefault="00C6528A" w:rsidP="00C6528A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036F25">
        <w:rPr>
          <w:rFonts w:eastAsia="Times New Roman"/>
          <w:lang w:eastAsia="ru-RU"/>
        </w:rPr>
        <w:t> </w:t>
      </w:r>
    </w:p>
    <w:p w:rsidR="00C6528A" w:rsidRPr="00036F25" w:rsidRDefault="00C6528A" w:rsidP="00C6528A">
      <w:pPr>
        <w:spacing w:after="0" w:line="240" w:lineRule="auto"/>
        <w:ind w:firstLine="567"/>
        <w:jc w:val="both"/>
        <w:rPr>
          <w:rFonts w:eastAsia="Times New Roman"/>
          <w:color w:val="000000"/>
          <w:lang w:eastAsia="ru-RU"/>
        </w:rPr>
      </w:pPr>
      <w:r w:rsidRPr="00036F25">
        <w:rPr>
          <w:rFonts w:eastAsia="Times New Roman"/>
          <w:color w:val="000000"/>
          <w:lang w:eastAsia="ru-RU"/>
        </w:rPr>
        <w:t> </w:t>
      </w:r>
    </w:p>
    <w:p w:rsidR="00C6528A" w:rsidRDefault="00C6528A" w:rsidP="00C6528A">
      <w:pPr>
        <w:spacing w:after="0" w:line="240" w:lineRule="auto"/>
        <w:ind w:firstLine="567"/>
        <w:jc w:val="both"/>
        <w:rPr>
          <w:rFonts w:eastAsia="Times New Roman"/>
          <w:color w:val="000000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C6528A" w:rsidTr="001C54A4">
        <w:tc>
          <w:tcPr>
            <w:tcW w:w="4927" w:type="dxa"/>
          </w:tcPr>
          <w:p w:rsidR="00C6528A" w:rsidRDefault="00C6528A" w:rsidP="001C54A4">
            <w:pPr>
              <w:pStyle w:val="a3"/>
              <w:rPr>
                <w:rFonts w:eastAsia="Times New Roman"/>
                <w:lang w:eastAsia="ru-RU"/>
              </w:rPr>
            </w:pPr>
            <w:r w:rsidRPr="00263E77">
              <w:rPr>
                <w:rFonts w:eastAsia="Times New Roman"/>
                <w:lang w:eastAsia="ru-RU"/>
              </w:rPr>
              <w:t>Первый заместитель главы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263E77">
              <w:rPr>
                <w:rFonts w:eastAsia="Times New Roman"/>
                <w:lang w:eastAsia="ru-RU"/>
              </w:rPr>
              <w:t xml:space="preserve">муниципального образования 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263E77">
              <w:rPr>
                <w:rFonts w:eastAsia="Times New Roman"/>
                <w:lang w:eastAsia="ru-RU"/>
              </w:rPr>
              <w:t>Выселковский район</w:t>
            </w:r>
          </w:p>
          <w:p w:rsidR="00C6528A" w:rsidRDefault="00C6528A" w:rsidP="001C54A4">
            <w:pPr>
              <w:pStyle w:val="a3"/>
              <w:jc w:val="right"/>
              <w:rPr>
                <w:rFonts w:eastAsia="Times New Roman"/>
                <w:lang w:eastAsia="ru-RU"/>
              </w:rPr>
            </w:pPr>
          </w:p>
          <w:p w:rsidR="00C6528A" w:rsidRDefault="00C6528A" w:rsidP="001C54A4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 w:rsidRPr="00263E77">
              <w:rPr>
                <w:rFonts w:eastAsia="Times New Roman"/>
                <w:lang w:eastAsia="ru-RU"/>
              </w:rPr>
              <w:t>Т.П. Коробова</w:t>
            </w:r>
          </w:p>
        </w:tc>
        <w:tc>
          <w:tcPr>
            <w:tcW w:w="4927" w:type="dxa"/>
          </w:tcPr>
          <w:p w:rsidR="00C6528A" w:rsidRPr="00263E77" w:rsidRDefault="00C6528A" w:rsidP="001C54A4">
            <w:pPr>
              <w:pStyle w:val="a3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Заместитель п</w:t>
            </w:r>
            <w:r w:rsidRPr="00263E77">
              <w:rPr>
                <w:rFonts w:eastAsia="Times New Roman"/>
                <w:lang w:eastAsia="ru-RU"/>
              </w:rPr>
              <w:t>редседател</w:t>
            </w:r>
            <w:r>
              <w:rPr>
                <w:rFonts w:eastAsia="Times New Roman"/>
                <w:lang w:eastAsia="ru-RU"/>
              </w:rPr>
              <w:t>я</w:t>
            </w:r>
            <w:r w:rsidRPr="00263E77">
              <w:rPr>
                <w:rFonts w:eastAsia="Times New Roman"/>
                <w:lang w:eastAsia="ru-RU"/>
              </w:rPr>
              <w:t xml:space="preserve"> Совета</w:t>
            </w:r>
          </w:p>
          <w:p w:rsidR="00C6528A" w:rsidRPr="00263E77" w:rsidRDefault="00C6528A" w:rsidP="001C54A4">
            <w:pPr>
              <w:pStyle w:val="a3"/>
              <w:rPr>
                <w:rFonts w:eastAsia="Times New Roman"/>
                <w:lang w:eastAsia="ru-RU"/>
              </w:rPr>
            </w:pPr>
            <w:r w:rsidRPr="00263E77">
              <w:rPr>
                <w:rFonts w:eastAsia="Times New Roman"/>
                <w:lang w:eastAsia="ru-RU"/>
              </w:rPr>
              <w:t xml:space="preserve">муниципального образования                                 </w:t>
            </w:r>
          </w:p>
          <w:p w:rsidR="00C6528A" w:rsidRPr="00263E77" w:rsidRDefault="00C6528A" w:rsidP="001C54A4">
            <w:pPr>
              <w:pStyle w:val="a3"/>
              <w:rPr>
                <w:rFonts w:eastAsia="Times New Roman"/>
                <w:lang w:eastAsia="ru-RU"/>
              </w:rPr>
            </w:pPr>
            <w:r w:rsidRPr="00263E77">
              <w:rPr>
                <w:rFonts w:eastAsia="Times New Roman"/>
                <w:lang w:eastAsia="ru-RU"/>
              </w:rPr>
              <w:t>Выселковский район</w:t>
            </w:r>
          </w:p>
          <w:p w:rsidR="00C6528A" w:rsidRPr="00263E77" w:rsidRDefault="00C6528A" w:rsidP="001C54A4">
            <w:pPr>
              <w:pStyle w:val="a3"/>
              <w:rPr>
                <w:rFonts w:eastAsia="Times New Roman"/>
                <w:lang w:eastAsia="ru-RU"/>
              </w:rPr>
            </w:pPr>
          </w:p>
          <w:p w:rsidR="00C6528A" w:rsidRDefault="00C6528A" w:rsidP="001C54A4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А.В.Коробов</w:t>
            </w:r>
          </w:p>
        </w:tc>
      </w:tr>
    </w:tbl>
    <w:p w:rsidR="00C6528A" w:rsidRDefault="00C6528A" w:rsidP="00C6528A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</w:p>
    <w:p w:rsidR="007C2583" w:rsidRDefault="008B54DA" w:rsidP="00C6528A">
      <w:pPr>
        <w:spacing w:after="0" w:line="240" w:lineRule="auto"/>
        <w:jc w:val="center"/>
      </w:pPr>
    </w:p>
    <w:sectPr w:rsidR="007C2583" w:rsidSect="003070D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A4F" w:rsidRDefault="005D3A4F" w:rsidP="00006BD0">
      <w:pPr>
        <w:spacing w:after="0" w:line="240" w:lineRule="auto"/>
      </w:pPr>
      <w:r>
        <w:separator/>
      </w:r>
    </w:p>
  </w:endnote>
  <w:endnote w:type="continuationSeparator" w:id="0">
    <w:p w:rsidR="005D3A4F" w:rsidRDefault="005D3A4F" w:rsidP="0000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A4F" w:rsidRDefault="005D3A4F" w:rsidP="00006BD0">
      <w:pPr>
        <w:spacing w:after="0" w:line="240" w:lineRule="auto"/>
      </w:pPr>
      <w:r>
        <w:separator/>
      </w:r>
    </w:p>
  </w:footnote>
  <w:footnote w:type="continuationSeparator" w:id="0">
    <w:p w:rsidR="005D3A4F" w:rsidRDefault="005D3A4F" w:rsidP="0000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694063"/>
      <w:docPartObj>
        <w:docPartGallery w:val="Page Numbers (Top of Page)"/>
        <w:docPartUnique/>
      </w:docPartObj>
    </w:sdtPr>
    <w:sdtContent>
      <w:p w:rsidR="00006BD0" w:rsidRDefault="008D4301">
        <w:pPr>
          <w:pStyle w:val="a5"/>
          <w:jc w:val="center"/>
        </w:pPr>
        <w:fldSimple w:instr=" PAGE   \* MERGEFORMAT ">
          <w:r w:rsidR="008B54DA">
            <w:rPr>
              <w:noProof/>
            </w:rPr>
            <w:t>2</w:t>
          </w:r>
        </w:fldSimple>
      </w:p>
    </w:sdtContent>
  </w:sdt>
  <w:p w:rsidR="00006BD0" w:rsidRDefault="00006BD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BD0"/>
    <w:rsid w:val="00006BD0"/>
    <w:rsid w:val="000B39D0"/>
    <w:rsid w:val="002C0C27"/>
    <w:rsid w:val="003070D9"/>
    <w:rsid w:val="003D1C2A"/>
    <w:rsid w:val="004213C5"/>
    <w:rsid w:val="005D3A4F"/>
    <w:rsid w:val="00763F88"/>
    <w:rsid w:val="008565CC"/>
    <w:rsid w:val="008B54DA"/>
    <w:rsid w:val="008D4301"/>
    <w:rsid w:val="00AF4BC3"/>
    <w:rsid w:val="00C028E7"/>
    <w:rsid w:val="00C20652"/>
    <w:rsid w:val="00C6528A"/>
    <w:rsid w:val="00D01683"/>
    <w:rsid w:val="00ED4D1D"/>
    <w:rsid w:val="00FC6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6BD0"/>
    <w:pPr>
      <w:spacing w:after="0" w:line="240" w:lineRule="auto"/>
    </w:pPr>
  </w:style>
  <w:style w:type="table" w:styleId="a4">
    <w:name w:val="Table Grid"/>
    <w:basedOn w:val="a1"/>
    <w:uiPriority w:val="59"/>
    <w:rsid w:val="00006B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06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BD0"/>
  </w:style>
  <w:style w:type="paragraph" w:styleId="a7">
    <w:name w:val="footer"/>
    <w:basedOn w:val="a"/>
    <w:link w:val="a8"/>
    <w:uiPriority w:val="99"/>
    <w:semiHidden/>
    <w:unhideWhenUsed/>
    <w:rsid w:val="00006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06BD0"/>
  </w:style>
  <w:style w:type="paragraph" w:styleId="a9">
    <w:name w:val="Balloon Text"/>
    <w:basedOn w:val="a"/>
    <w:link w:val="aa"/>
    <w:uiPriority w:val="99"/>
    <w:semiHidden/>
    <w:unhideWhenUsed/>
    <w:rsid w:val="008B5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54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AA48369-618A-4BB4-B4B8-AE15F2B7EBF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ВербинаА</dc:creator>
  <cp:keywords/>
  <dc:description/>
  <cp:lastModifiedBy>ВербинаА</cp:lastModifiedBy>
  <cp:revision>7</cp:revision>
  <cp:lastPrinted>2025-06-20T06:32:00Z</cp:lastPrinted>
  <dcterms:created xsi:type="dcterms:W3CDTF">2025-06-16T12:09:00Z</dcterms:created>
  <dcterms:modified xsi:type="dcterms:W3CDTF">2025-06-23T11:06:00Z</dcterms:modified>
</cp:coreProperties>
</file>